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firstLine="1285" w:firstLineChars="4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"/>
        </w:rPr>
        <w:t>广东茂名健康职业学院学生学费减免申请表</w:t>
      </w:r>
    </w:p>
    <w:bookmarkEnd w:id="0"/>
    <w:tbl>
      <w:tblPr>
        <w:tblStyle w:val="5"/>
        <w:tblpPr w:leftFromText="180" w:rightFromText="180" w:vertAnchor="text" w:horzAnchor="page" w:tblpXSpec="center" w:tblpY="759"/>
        <w:tblOverlap w:val="never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35"/>
        <w:gridCol w:w="621"/>
        <w:gridCol w:w="673"/>
        <w:gridCol w:w="691"/>
        <w:gridCol w:w="509"/>
        <w:gridCol w:w="562"/>
        <w:gridCol w:w="825"/>
        <w:gridCol w:w="919"/>
        <w:gridCol w:w="281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本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基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本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院系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家庭联系电话</w:t>
            </w:r>
          </w:p>
        </w:tc>
        <w:tc>
          <w:tcPr>
            <w:tcW w:w="292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家庭详细地址</w:t>
            </w:r>
          </w:p>
        </w:tc>
        <w:tc>
          <w:tcPr>
            <w:tcW w:w="7108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家庭经济收入</w:t>
            </w:r>
          </w:p>
        </w:tc>
        <w:tc>
          <w:tcPr>
            <w:tcW w:w="7108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家庭人口共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人，家庭在读人数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人，家庭全年总收入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4" w:type="dxa"/>
            <w:gridSpan w:val="10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孤残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是□否 2.优抚家庭子女□是□否 3.最低生活保障家庭成员户□是□否 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4.特困户家庭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是□否  5.单亲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是□否   6.其他情况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本学年获资助情况</w:t>
            </w: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是否获得国家助学贷款</w:t>
            </w:r>
          </w:p>
        </w:tc>
        <w:tc>
          <w:tcPr>
            <w:tcW w:w="5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是□否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贷款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u w:val="single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是否欠费</w:t>
            </w:r>
          </w:p>
        </w:tc>
        <w:tc>
          <w:tcPr>
            <w:tcW w:w="5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是□否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欠费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是否获得国家奖助学金</w:t>
            </w:r>
          </w:p>
        </w:tc>
        <w:tc>
          <w:tcPr>
            <w:tcW w:w="5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是□否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是否受过其他资助</w:t>
            </w:r>
          </w:p>
        </w:tc>
        <w:tc>
          <w:tcPr>
            <w:tcW w:w="5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</w:rPr>
              <w:t>是□否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u w:val="single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 xml:space="preserve">资助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u w:val="single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由</w:t>
            </w:r>
          </w:p>
        </w:tc>
        <w:tc>
          <w:tcPr>
            <w:tcW w:w="8764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   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right="10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本人签名：</w:t>
            </w: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36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年</w:t>
            </w: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 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Times New Roman"/>
                <w:color w:val="auto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辅导员意见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4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（品行表现、消费状况、学习状况及减免意见）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辅导员签名：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（公章）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年</w:t>
            </w: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 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系部意见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4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  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　　　　　　　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系书记签名：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（公章）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36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年</w:t>
            </w: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hAnsi="宋体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 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学工部意见</w:t>
            </w:r>
          </w:p>
        </w:tc>
        <w:tc>
          <w:tcPr>
            <w:tcW w:w="8764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cs="Times New Roman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cs="Times New Roman"/>
                <w:color w:val="auto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right="36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负责人签名：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主管学工部学院领导意见</w:t>
            </w:r>
          </w:p>
        </w:tc>
        <w:tc>
          <w:tcPr>
            <w:tcW w:w="8764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领导签名：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学院负责人意见</w:t>
            </w:r>
          </w:p>
        </w:tc>
        <w:tc>
          <w:tcPr>
            <w:tcW w:w="8764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学院负责人签名：               年   月   日</w:t>
            </w:r>
          </w:p>
        </w:tc>
      </w:tr>
    </w:tbl>
    <w:p>
      <w:pPr>
        <w:rPr>
          <w:rFonts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A4666"/>
    <w:multiLevelType w:val="singleLevel"/>
    <w:tmpl w:val="046A46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351A1"/>
    <w:rsid w:val="058D33BC"/>
    <w:rsid w:val="09472FB3"/>
    <w:rsid w:val="0CF82136"/>
    <w:rsid w:val="2A634DA4"/>
    <w:rsid w:val="466351A1"/>
    <w:rsid w:val="4ED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2021-09-02T07:22:00Z</dcterms:created>
  <dc:creator>WaiKin  Chow</dc:creator>
  <cp:lastModifiedBy>丶丶</cp:lastModifiedBy>
  <dcterms:modified xsi:type="dcterms:W3CDTF">2021-11-29T11:23:28Z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77E7E3ACE61745D891DF25F876CB20C0</vt:lpwstr>
  </property>
</Properties>
</file>